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0C4D68" w:rsidRDefault="00C373D3" w:rsidP="00C373D3">
      <w:pPr>
        <w:ind w:right="-426"/>
        <w:rPr>
          <w:rFonts w:cstheme="minorBidi"/>
          <w:b/>
          <w:bCs/>
          <w:color w:val="FF0000"/>
          <w:sz w:val="26"/>
          <w:rtl/>
          <w:lang w:bidi="ar-AE"/>
        </w:rPr>
      </w:pPr>
      <w:bookmarkStart w:id="0" w:name="_GoBack"/>
      <w:bookmarkEnd w:id="0"/>
    </w:p>
    <w:p w:rsidR="000C4D68" w:rsidRPr="000C4D68" w:rsidRDefault="000C4D68" w:rsidP="00FF5E47">
      <w:pPr>
        <w:spacing w:line="360" w:lineRule="auto"/>
        <w:jc w:val="center"/>
        <w:rPr>
          <w:rFonts w:asciiTheme="majorBidi" w:hAnsiTheme="majorBidi" w:cstheme="minorBidi"/>
          <w:b/>
          <w:bCs/>
          <w:i/>
          <w:iCs/>
          <w:sz w:val="28"/>
          <w:szCs w:val="28"/>
          <w:u w:val="single"/>
          <w:rtl/>
          <w:lang w:bidi="ar-AE"/>
        </w:rPr>
      </w:pPr>
      <w:r>
        <w:rPr>
          <w:rFonts w:asciiTheme="majorBidi" w:hAnsiTheme="majorBidi" w:cstheme="minorBidi" w:hint="cs"/>
          <w:b/>
          <w:bCs/>
          <w:sz w:val="28"/>
          <w:szCs w:val="28"/>
          <w:u w:val="single"/>
          <w:rtl/>
          <w:lang w:bidi="ar-AE"/>
        </w:rPr>
        <w:t>مناقصة علنية رقم 2018/5 لمنح خدمات طيران بالمروحيات لإجراء جولات والاشراف على نشاطات أصحاب حقوق النفط لصالح وزارة الطاقة</w:t>
      </w:r>
    </w:p>
    <w:p w:rsidR="00A7099E" w:rsidRPr="006F6C14" w:rsidRDefault="00A7099E" w:rsidP="00A7099E">
      <w:pPr>
        <w:pStyle w:val="af"/>
        <w:spacing w:line="276" w:lineRule="auto"/>
        <w:ind w:left="360"/>
        <w:rPr>
          <w:rFonts w:ascii="Arial" w:hAnsi="Arial"/>
          <w:b/>
          <w:bCs/>
          <w:color w:val="FF0000"/>
          <w:u w:val="single"/>
          <w:rtl/>
        </w:rPr>
      </w:pPr>
    </w:p>
    <w:p w:rsidR="001C1A82" w:rsidRDefault="001C1A82" w:rsidP="00D62DC6">
      <w:pPr>
        <w:autoSpaceDE w:val="0"/>
        <w:autoSpaceDN w:val="0"/>
        <w:adjustRightInd w:val="0"/>
        <w:spacing w:line="360" w:lineRule="auto"/>
        <w:jc w:val="both"/>
        <w:rPr>
          <w:rFonts w:asciiTheme="majorBidi" w:hAnsiTheme="majorBidi" w:cstheme="minorBidi"/>
          <w:szCs w:val="24"/>
          <w:rtl/>
          <w:lang w:bidi="ar-AE"/>
        </w:rPr>
      </w:pPr>
      <w:r>
        <w:rPr>
          <w:rFonts w:asciiTheme="majorBidi" w:hAnsiTheme="majorBidi" w:cstheme="minorBidi" w:hint="cs"/>
          <w:szCs w:val="24"/>
          <w:rtl/>
          <w:lang w:bidi="ar-AE"/>
        </w:rPr>
        <w:t xml:space="preserve">تنشر وزارة </w:t>
      </w:r>
      <w:proofErr w:type="gramStart"/>
      <w:r>
        <w:rPr>
          <w:rFonts w:asciiTheme="majorBidi" w:hAnsiTheme="majorBidi" w:cstheme="minorBidi" w:hint="cs"/>
          <w:szCs w:val="24"/>
          <w:rtl/>
          <w:lang w:bidi="ar-AE"/>
        </w:rPr>
        <w:t>الطاقة,</w:t>
      </w:r>
      <w:proofErr w:type="gramEnd"/>
      <w:r>
        <w:rPr>
          <w:rFonts w:asciiTheme="majorBidi" w:hAnsiTheme="majorBidi" w:cstheme="minorBidi" w:hint="cs"/>
          <w:szCs w:val="24"/>
          <w:rtl/>
          <w:lang w:bidi="ar-AE"/>
        </w:rPr>
        <w:t xml:space="preserve"> بواسطة </w:t>
      </w:r>
      <w:r w:rsidRPr="00D62DC6">
        <w:rPr>
          <w:rFonts w:asciiTheme="majorBidi" w:hAnsiTheme="majorBidi" w:cstheme="minorBidi" w:hint="cs"/>
          <w:b/>
          <w:bCs/>
          <w:szCs w:val="24"/>
          <w:rtl/>
          <w:lang w:bidi="ar-AE"/>
        </w:rPr>
        <w:t xml:space="preserve">مديرية </w:t>
      </w:r>
      <w:r w:rsidR="00D62DC6">
        <w:rPr>
          <w:rFonts w:asciiTheme="majorBidi" w:hAnsiTheme="majorBidi" w:cstheme="minorBidi" w:hint="cs"/>
          <w:b/>
          <w:bCs/>
          <w:szCs w:val="24"/>
          <w:rtl/>
          <w:lang w:bidi="ar-AE"/>
        </w:rPr>
        <w:t>الموارد</w:t>
      </w:r>
      <w:r w:rsidRPr="00D62DC6">
        <w:rPr>
          <w:rFonts w:asciiTheme="majorBidi" w:hAnsiTheme="majorBidi" w:cstheme="minorBidi" w:hint="cs"/>
          <w:b/>
          <w:bCs/>
          <w:szCs w:val="24"/>
          <w:rtl/>
          <w:lang w:bidi="ar-AE"/>
        </w:rPr>
        <w:t xml:space="preserve"> الطبيعية</w:t>
      </w:r>
      <w:r>
        <w:rPr>
          <w:rFonts w:asciiTheme="majorBidi" w:hAnsiTheme="majorBidi" w:cstheme="minorBidi" w:hint="cs"/>
          <w:szCs w:val="24"/>
          <w:rtl/>
          <w:lang w:bidi="ar-AE"/>
        </w:rPr>
        <w:t>, من خلال هذا ال</w:t>
      </w:r>
      <w:r w:rsidR="006669AB">
        <w:rPr>
          <w:rFonts w:asciiTheme="majorBidi" w:hAnsiTheme="majorBidi" w:cstheme="minorBidi" w:hint="cs"/>
          <w:szCs w:val="24"/>
          <w:rtl/>
          <w:lang w:bidi="ar-AE"/>
        </w:rPr>
        <w:t>ا</w:t>
      </w:r>
      <w:r>
        <w:rPr>
          <w:rFonts w:asciiTheme="majorBidi" w:hAnsiTheme="majorBidi" w:cstheme="minorBidi" w:hint="cs"/>
          <w:szCs w:val="24"/>
          <w:rtl/>
          <w:lang w:bidi="ar-AE"/>
        </w:rPr>
        <w:t xml:space="preserve">علان مناقصة لمنح خدمات طيران بالمروحيات لغرض اجراء جولات والاشراف على نشاطات أصحاب حقوق النفط في البحر, كما هو مُفصل في مستندات المناقصة وفي المواصفات المهنية المُشار اليها </w:t>
      </w:r>
      <w:r w:rsidRPr="00D62DC6">
        <w:rPr>
          <w:rFonts w:asciiTheme="majorBidi" w:hAnsiTheme="majorBidi" w:cstheme="minorBidi" w:hint="cs"/>
          <w:b/>
          <w:bCs/>
          <w:szCs w:val="24"/>
          <w:rtl/>
          <w:lang w:bidi="ar-AE"/>
        </w:rPr>
        <w:t>كمُلحق أ</w:t>
      </w:r>
      <w:r w:rsidRPr="00D62DC6">
        <w:rPr>
          <w:rFonts w:asciiTheme="majorBidi" w:hAnsiTheme="majorBidi" w:cstheme="minorBidi" w:hint="cs"/>
          <w:b/>
          <w:bCs/>
          <w:szCs w:val="24"/>
          <w:rtl/>
        </w:rPr>
        <w:t>'</w:t>
      </w:r>
      <w:r w:rsidRPr="00D62DC6">
        <w:rPr>
          <w:rFonts w:asciiTheme="majorBidi" w:hAnsiTheme="majorBidi" w:cstheme="minorBidi" w:hint="cs"/>
          <w:b/>
          <w:bCs/>
          <w:szCs w:val="24"/>
          <w:rtl/>
          <w:lang w:bidi="ar-AE"/>
        </w:rPr>
        <w:t>1</w:t>
      </w:r>
      <w:r>
        <w:rPr>
          <w:rFonts w:asciiTheme="majorBidi" w:hAnsiTheme="majorBidi" w:cstheme="minorBidi" w:hint="cs"/>
          <w:szCs w:val="24"/>
          <w:rtl/>
          <w:lang w:bidi="ar-AE"/>
        </w:rPr>
        <w:t>.</w:t>
      </w:r>
    </w:p>
    <w:p w:rsidR="006F6C14" w:rsidRPr="001C1A82" w:rsidRDefault="006F6C14" w:rsidP="006F6C14">
      <w:pPr>
        <w:autoSpaceDE w:val="0"/>
        <w:autoSpaceDN w:val="0"/>
        <w:adjustRightInd w:val="0"/>
        <w:spacing w:line="360" w:lineRule="auto"/>
        <w:jc w:val="both"/>
        <w:rPr>
          <w:rFonts w:asciiTheme="majorBidi" w:hAnsiTheme="majorBidi" w:cstheme="minorBidi"/>
          <w:b/>
          <w:bCs/>
          <w:szCs w:val="24"/>
          <w:u w:val="single"/>
          <w:rtl/>
          <w:lang w:bidi="ar-AE"/>
        </w:rPr>
      </w:pPr>
    </w:p>
    <w:p w:rsidR="006F6C14" w:rsidRPr="004A7B56" w:rsidRDefault="000377EA" w:rsidP="006669AB">
      <w:pPr>
        <w:pStyle w:val="ad"/>
        <w:numPr>
          <w:ilvl w:val="0"/>
          <w:numId w:val="49"/>
        </w:numPr>
        <w:spacing w:line="360" w:lineRule="auto"/>
        <w:ind w:left="169"/>
        <w:jc w:val="both"/>
        <w:outlineLvl w:val="0"/>
        <w:rPr>
          <w:rFonts w:asciiTheme="majorBidi" w:hAnsiTheme="majorBidi"/>
          <w:b/>
          <w:bCs/>
          <w:sz w:val="28"/>
          <w:szCs w:val="28"/>
          <w:u w:val="single"/>
          <w:rtl/>
        </w:rPr>
      </w:pPr>
      <w:r>
        <w:rPr>
          <w:rFonts w:asciiTheme="majorBidi" w:hAnsiTheme="majorBidi" w:cstheme="minorBidi" w:hint="cs"/>
          <w:b/>
          <w:bCs/>
          <w:sz w:val="28"/>
          <w:szCs w:val="28"/>
          <w:u w:val="single"/>
          <w:rtl/>
          <w:lang w:bidi="ar-AE"/>
        </w:rPr>
        <w:t>عام</w:t>
      </w:r>
      <w:r w:rsidR="006669AB">
        <w:rPr>
          <w:rFonts w:asciiTheme="majorBidi" w:hAnsiTheme="majorBidi" w:cstheme="minorBidi" w:hint="cs"/>
          <w:b/>
          <w:bCs/>
          <w:sz w:val="28"/>
          <w:szCs w:val="28"/>
          <w:u w:val="single"/>
          <w:rtl/>
          <w:lang w:bidi="ar-AE"/>
        </w:rPr>
        <w:t>:</w:t>
      </w:r>
    </w:p>
    <w:p w:rsidR="006669AB" w:rsidRDefault="006669AB" w:rsidP="006669AB">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ترغب الوزارة بواسطة مديرية الموارد </w:t>
      </w:r>
      <w:proofErr w:type="gramStart"/>
      <w:r>
        <w:rPr>
          <w:rFonts w:asciiTheme="majorBidi" w:hAnsiTheme="majorBidi" w:cstheme="minorBidi" w:hint="cs"/>
          <w:szCs w:val="24"/>
          <w:rtl/>
          <w:lang w:bidi="ar-AE"/>
        </w:rPr>
        <w:t>الطبيعية,</w:t>
      </w:r>
      <w:proofErr w:type="gramEnd"/>
      <w:r>
        <w:rPr>
          <w:rFonts w:asciiTheme="majorBidi" w:hAnsiTheme="majorBidi" w:cstheme="minorBidi" w:hint="cs"/>
          <w:szCs w:val="24"/>
          <w:rtl/>
          <w:lang w:bidi="ar-AE"/>
        </w:rPr>
        <w:t xml:space="preserve"> بتلقي عروض لمنح خدمات طيران بالمروحيات لغرض اجراء جولات والاشراف على نشاطات أصحاب حقوق النفط في البحر</w:t>
      </w:r>
      <w:r>
        <w:rPr>
          <w:rFonts w:asciiTheme="majorBidi" w:hAnsiTheme="majorBidi" w:hint="cs"/>
          <w:szCs w:val="24"/>
          <w:rtl/>
        </w:rPr>
        <w:t>.</w:t>
      </w:r>
    </w:p>
    <w:p w:rsidR="006669AB" w:rsidRDefault="006669AB" w:rsidP="006669AB">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يحق تقديم العرض لهذه المناقصة من قبل الهيئات القانونية المُسجلة في إسرائيل والتي تستوفي جميع شروط الحد الأدنى </w:t>
      </w:r>
      <w:proofErr w:type="gramStart"/>
      <w:r>
        <w:rPr>
          <w:rFonts w:asciiTheme="majorBidi" w:hAnsiTheme="majorBidi" w:cstheme="minorBidi" w:hint="cs"/>
          <w:szCs w:val="24"/>
          <w:rtl/>
          <w:lang w:bidi="ar-AE"/>
        </w:rPr>
        <w:t>للمناقصة,</w:t>
      </w:r>
      <w:proofErr w:type="gramEnd"/>
      <w:r>
        <w:rPr>
          <w:rFonts w:asciiTheme="majorBidi" w:hAnsiTheme="majorBidi" w:cstheme="minorBidi" w:hint="cs"/>
          <w:szCs w:val="24"/>
          <w:rtl/>
          <w:lang w:bidi="ar-AE"/>
        </w:rPr>
        <w:t xml:space="preserve"> أصحاب الخبرة والتجربة بتنفيذ الخدمات فعلياً, كما هو مطلوب في مستندات المناقصة. يجب تقديم العرض بإرفاق جميع المستندات </w:t>
      </w:r>
      <w:proofErr w:type="gramStart"/>
      <w:r>
        <w:rPr>
          <w:rFonts w:asciiTheme="majorBidi" w:hAnsiTheme="majorBidi" w:cstheme="minorBidi" w:hint="cs"/>
          <w:szCs w:val="24"/>
          <w:rtl/>
          <w:lang w:bidi="ar-AE"/>
        </w:rPr>
        <w:t>المطلوبة,</w:t>
      </w:r>
      <w:proofErr w:type="gramEnd"/>
      <w:r>
        <w:rPr>
          <w:rFonts w:asciiTheme="majorBidi" w:hAnsiTheme="majorBidi" w:cstheme="minorBidi" w:hint="cs"/>
          <w:szCs w:val="24"/>
          <w:rtl/>
          <w:lang w:bidi="ar-AE"/>
        </w:rPr>
        <w:t xml:space="preserve"> كما هو مُفصل لاحقاً.</w:t>
      </w:r>
    </w:p>
    <w:p w:rsidR="000327F0" w:rsidRDefault="000327F0" w:rsidP="005F5752">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يتوجب على مُقدم العرض في إطار هذه المناقصة توفير </w:t>
      </w:r>
      <w:r w:rsidRPr="000327F0">
        <w:rPr>
          <w:rFonts w:asciiTheme="majorBidi" w:hAnsiTheme="majorBidi" w:cstheme="minorBidi" w:hint="cs"/>
          <w:b/>
          <w:bCs/>
          <w:szCs w:val="24"/>
          <w:rtl/>
          <w:lang w:bidi="ar-AE"/>
        </w:rPr>
        <w:t>خدمات نقل بالمروحيات</w:t>
      </w:r>
      <w:r>
        <w:rPr>
          <w:rFonts w:asciiTheme="majorBidi" w:hAnsiTheme="majorBidi" w:cstheme="minorBidi" w:hint="cs"/>
          <w:szCs w:val="24"/>
          <w:rtl/>
          <w:lang w:bidi="ar-AE"/>
        </w:rPr>
        <w:t xml:space="preserve"> التي يتم تشغيلها وصيانتها حسب المعايير الدولية والإسرائيلية (حسب المعايير الأكثر صرامة من بينها) كما سيتم تحديثها من حين الى </w:t>
      </w:r>
      <w:proofErr w:type="gramStart"/>
      <w:r>
        <w:rPr>
          <w:rFonts w:asciiTheme="majorBidi" w:hAnsiTheme="majorBidi" w:cstheme="minorBidi" w:hint="cs"/>
          <w:szCs w:val="24"/>
          <w:rtl/>
          <w:lang w:bidi="ar-AE"/>
        </w:rPr>
        <w:t>آخر,</w:t>
      </w:r>
      <w:proofErr w:type="gramEnd"/>
      <w:r>
        <w:rPr>
          <w:rFonts w:asciiTheme="majorBidi" w:hAnsiTheme="majorBidi" w:cstheme="minorBidi" w:hint="cs"/>
          <w:szCs w:val="24"/>
          <w:rtl/>
          <w:lang w:bidi="ar-AE"/>
        </w:rPr>
        <w:t xml:space="preserve"> بالإضافة الى </w:t>
      </w:r>
      <w:r w:rsidRPr="000327F0">
        <w:rPr>
          <w:rFonts w:asciiTheme="majorBidi" w:hAnsiTheme="majorBidi" w:cstheme="minorBidi" w:hint="cs"/>
          <w:b/>
          <w:bCs/>
          <w:szCs w:val="24"/>
          <w:rtl/>
          <w:lang w:bidi="ar-AE"/>
        </w:rPr>
        <w:t>خدمات أرضية</w:t>
      </w:r>
      <w:r>
        <w:rPr>
          <w:rFonts w:asciiTheme="majorBidi" w:hAnsiTheme="majorBidi" w:cstheme="minorBidi" w:hint="cs"/>
          <w:szCs w:val="24"/>
          <w:rtl/>
          <w:lang w:bidi="ar-AE"/>
        </w:rPr>
        <w:t xml:space="preserve"> (تشمل على: تصاريح بالتحليق/ بالهبوط من ميناء/ مهبط طيران بري/ بحري, التنسيق مع سلطة الطيران, توزين الأشخاص والشحنات, منح إرشادات السلامة, المرافقة, وما شابه) وذلك ابتداءً من استقبال ممثلي الوزارة في المطار وحتى مغادرتهم لوجهتهم </w:t>
      </w:r>
      <w:r w:rsidR="005F5752">
        <w:rPr>
          <w:rFonts w:asciiTheme="majorBidi" w:hAnsiTheme="majorBidi" w:cstheme="minorBidi" w:hint="cs"/>
          <w:szCs w:val="24"/>
          <w:rtl/>
          <w:lang w:bidi="ar-AE"/>
        </w:rPr>
        <w:t>ومن ثم العودة</w:t>
      </w:r>
      <w:r>
        <w:rPr>
          <w:rFonts w:asciiTheme="majorBidi" w:hAnsiTheme="majorBidi" w:cstheme="minorBidi" w:hint="cs"/>
          <w:szCs w:val="24"/>
          <w:rtl/>
          <w:lang w:bidi="ar-AE"/>
        </w:rPr>
        <w:t>.</w:t>
      </w:r>
    </w:p>
    <w:p w:rsidR="0069675F" w:rsidRPr="006669AB" w:rsidRDefault="0069675F" w:rsidP="005F5752">
      <w:pPr>
        <w:pStyle w:val="ad"/>
        <w:numPr>
          <w:ilvl w:val="1"/>
          <w:numId w:val="50"/>
        </w:numPr>
        <w:spacing w:line="360" w:lineRule="auto"/>
        <w:ind w:left="736" w:hanging="567"/>
        <w:jc w:val="both"/>
        <w:rPr>
          <w:rFonts w:asciiTheme="majorBidi" w:hAnsiTheme="majorBidi"/>
          <w:szCs w:val="24"/>
        </w:rPr>
      </w:pPr>
      <w:r>
        <w:rPr>
          <w:rFonts w:asciiTheme="majorBidi" w:hAnsiTheme="majorBidi" w:cstheme="minorBidi" w:hint="cs"/>
          <w:szCs w:val="24"/>
          <w:rtl/>
          <w:lang w:bidi="ar-AE"/>
        </w:rPr>
        <w:t xml:space="preserve">سوف تستخدم المروحيات بالأساس لنقل المسافرين والشحنات الصغيرة من المطارات البرية للمنشئات البحرية. </w:t>
      </w:r>
      <w:r w:rsidR="002B7F3A">
        <w:rPr>
          <w:rFonts w:asciiTheme="majorBidi" w:hAnsiTheme="majorBidi" w:cstheme="minorBidi" w:hint="cs"/>
          <w:szCs w:val="24"/>
          <w:rtl/>
          <w:lang w:bidi="ar-AE"/>
        </w:rPr>
        <w:t xml:space="preserve">يجدر التوضيح </w:t>
      </w:r>
      <w:proofErr w:type="gramStart"/>
      <w:r w:rsidR="002B7F3A">
        <w:rPr>
          <w:rFonts w:asciiTheme="majorBidi" w:hAnsiTheme="majorBidi" w:cstheme="minorBidi" w:hint="cs"/>
          <w:szCs w:val="24"/>
          <w:rtl/>
          <w:lang w:bidi="ar-AE"/>
        </w:rPr>
        <w:t>بهذا,</w:t>
      </w:r>
      <w:proofErr w:type="gramEnd"/>
      <w:r w:rsidR="002B7F3A">
        <w:rPr>
          <w:rFonts w:asciiTheme="majorBidi" w:hAnsiTheme="majorBidi" w:cstheme="minorBidi" w:hint="cs"/>
          <w:szCs w:val="24"/>
          <w:rtl/>
          <w:lang w:bidi="ar-AE"/>
        </w:rPr>
        <w:t xml:space="preserve"> </w:t>
      </w:r>
      <w:r w:rsidR="00FF48D6">
        <w:rPr>
          <w:rFonts w:asciiTheme="majorBidi" w:hAnsiTheme="majorBidi" w:cstheme="minorBidi" w:hint="cs"/>
          <w:szCs w:val="24"/>
          <w:rtl/>
          <w:lang w:bidi="ar-AE"/>
        </w:rPr>
        <w:t>أنه سيتم تنفيذ بعض الرحلات الجوية بصورة مُخطط لها والبعض الآخر بالإنذار لفترة قصيرة وبمخطط الطوارئ.</w:t>
      </w:r>
    </w:p>
    <w:p w:rsidR="006669AB" w:rsidRPr="006E6BE0" w:rsidRDefault="006669AB" w:rsidP="006E6BE0">
      <w:pPr>
        <w:spacing w:line="360" w:lineRule="auto"/>
        <w:ind w:left="169"/>
        <w:jc w:val="both"/>
        <w:rPr>
          <w:rFonts w:asciiTheme="majorBidi" w:hAnsiTheme="majorBidi"/>
          <w:szCs w:val="24"/>
        </w:rPr>
      </w:pPr>
    </w:p>
    <w:p w:rsidR="00A7099E" w:rsidRPr="006F6C14" w:rsidRDefault="00A7099E" w:rsidP="00A7099E">
      <w:pPr>
        <w:pStyle w:val="af"/>
        <w:spacing w:line="276" w:lineRule="auto"/>
        <w:ind w:left="360"/>
        <w:rPr>
          <w:rFonts w:ascii="Arial" w:hAnsi="Arial"/>
          <w:b/>
          <w:bCs/>
          <w:color w:val="FF0000"/>
          <w:sz w:val="22"/>
          <w:szCs w:val="22"/>
          <w:u w:val="single"/>
        </w:rPr>
      </w:pPr>
    </w:p>
    <w:p w:rsidR="00C373D3" w:rsidRPr="006F6C14" w:rsidRDefault="006E6BE0" w:rsidP="00927755">
      <w:pPr>
        <w:spacing w:before="120" w:after="120" w:line="276" w:lineRule="auto"/>
        <w:ind w:left="232"/>
        <w:rPr>
          <w:b/>
          <w:bCs/>
          <w:sz w:val="22"/>
          <w:szCs w:val="22"/>
          <w:u w:val="single"/>
          <w:rtl/>
        </w:rPr>
      </w:pPr>
      <w:r>
        <w:rPr>
          <w:rFonts w:cs="Arial" w:hint="cs"/>
          <w:b/>
          <w:bCs/>
          <w:sz w:val="22"/>
          <w:szCs w:val="22"/>
          <w:u w:val="single"/>
          <w:rtl/>
          <w:lang w:bidi="ar-AE"/>
        </w:rPr>
        <w:t>فترة الاتفاقية</w:t>
      </w:r>
      <w:r w:rsidR="00C373D3" w:rsidRPr="006F6C14">
        <w:rPr>
          <w:rFonts w:hint="cs"/>
          <w:b/>
          <w:bCs/>
          <w:sz w:val="22"/>
          <w:szCs w:val="22"/>
          <w:u w:val="single"/>
          <w:rtl/>
        </w:rPr>
        <w:t>:</w:t>
      </w:r>
    </w:p>
    <w:p w:rsidR="006E6BE0" w:rsidRDefault="006E6BE0" w:rsidP="006F6C14">
      <w:pPr>
        <w:spacing w:after="120" w:line="276" w:lineRule="auto"/>
        <w:ind w:left="232"/>
        <w:jc w:val="both"/>
        <w:rPr>
          <w:rFonts w:cstheme="minorBidi"/>
          <w:sz w:val="22"/>
          <w:szCs w:val="22"/>
          <w:rtl/>
          <w:lang w:bidi="ar-AE"/>
        </w:rPr>
      </w:pPr>
      <w:r>
        <w:rPr>
          <w:rFonts w:cstheme="minorBidi" w:hint="cs"/>
          <w:sz w:val="22"/>
          <w:szCs w:val="22"/>
          <w:rtl/>
          <w:lang w:bidi="ar-AE"/>
        </w:rPr>
        <w:t xml:space="preserve">الفترة المقترحة للاتفاقية لن تزيد عن سنة واحدة </w:t>
      </w:r>
      <w:proofErr w:type="gramStart"/>
      <w:r>
        <w:rPr>
          <w:rFonts w:cstheme="minorBidi" w:hint="cs"/>
          <w:sz w:val="22"/>
          <w:szCs w:val="22"/>
          <w:rtl/>
          <w:lang w:bidi="ar-AE"/>
        </w:rPr>
        <w:t>فقط,</w:t>
      </w:r>
      <w:proofErr w:type="gramEnd"/>
      <w:r>
        <w:rPr>
          <w:rFonts w:cstheme="minorBidi" w:hint="cs"/>
          <w:sz w:val="22"/>
          <w:szCs w:val="22"/>
          <w:rtl/>
          <w:lang w:bidi="ar-AE"/>
        </w:rPr>
        <w:t xml:space="preserve"> يحق للوزارة تمديد التعاقد حتى 3 سنوات إضافية.</w:t>
      </w:r>
    </w:p>
    <w:p w:rsidR="00A7099E" w:rsidRPr="006F6C14" w:rsidRDefault="00A7099E" w:rsidP="00A7099E">
      <w:pPr>
        <w:spacing w:after="120" w:line="276" w:lineRule="auto"/>
        <w:ind w:left="232"/>
        <w:jc w:val="both"/>
        <w:rPr>
          <w:sz w:val="22"/>
          <w:szCs w:val="22"/>
          <w:rtl/>
        </w:rPr>
      </w:pPr>
    </w:p>
    <w:p w:rsidR="006E6BE0" w:rsidRDefault="006E6BE0" w:rsidP="006E6BE0">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w:t>
      </w:r>
      <w:r>
        <w:rPr>
          <w:rFonts w:asciiTheme="minorBidi" w:hAnsiTheme="minorBidi" w:cstheme="minorBidi" w:hint="cs"/>
          <w:sz w:val="22"/>
          <w:szCs w:val="22"/>
          <w:rtl/>
          <w:lang w:bidi="ar-AE"/>
        </w:rPr>
        <w:t>الطاقة</w:t>
      </w:r>
      <w:r w:rsidRPr="004B0431">
        <w:rPr>
          <w:rFonts w:asciiTheme="minorBidi" w:hAnsiTheme="minorBidi" w:cstheme="minorBidi"/>
          <w:sz w:val="22"/>
          <w:szCs w:val="22"/>
          <w:rtl/>
          <w:lang w:bidi="ar-AE"/>
        </w:rPr>
        <w:t xml:space="preserve"> على </w:t>
      </w:r>
      <w:proofErr w:type="gramStart"/>
      <w:r w:rsidRPr="004B0431">
        <w:rPr>
          <w:rFonts w:asciiTheme="minorBidi" w:hAnsiTheme="minorBidi" w:cstheme="minorBidi"/>
          <w:sz w:val="22"/>
          <w:szCs w:val="22"/>
          <w:rtl/>
          <w:lang w:bidi="ar-AE"/>
        </w:rPr>
        <w:t xml:space="preserve">العنوان:  </w:t>
      </w:r>
      <w:hyperlink r:id="rId12" w:history="1">
        <w:r w:rsidRPr="00B40B2D">
          <w:rPr>
            <w:rStyle w:val="Hyperlink"/>
            <w:color w:val="auto"/>
            <w:szCs w:val="24"/>
            <w:highlight w:val="yellow"/>
          </w:rPr>
          <w:t>www.gov.il</w:t>
        </w:r>
        <w:proofErr w:type="gramEnd"/>
      </w:hyperlink>
      <w:r w:rsidRPr="00B40B2D">
        <w:rPr>
          <w:szCs w:val="24"/>
          <w:highlight w:val="yellow"/>
        </w:rPr>
        <w:t xml:space="preserve"> </w:t>
      </w:r>
      <w:r w:rsidRPr="00B40B2D">
        <w:rPr>
          <w:rFonts w:hint="cs"/>
          <w:szCs w:val="24"/>
          <w:highlight w:val="yellow"/>
          <w:rtl/>
        </w:rPr>
        <w:t>.</w:t>
      </w:r>
    </w:p>
    <w:p w:rsidR="00C41EA0" w:rsidRPr="006F6C14" w:rsidRDefault="00C41EA0" w:rsidP="00C41EA0">
      <w:pPr>
        <w:tabs>
          <w:tab w:val="right" w:pos="9639"/>
        </w:tabs>
        <w:spacing w:line="360" w:lineRule="auto"/>
        <w:ind w:left="232" w:hanging="232"/>
        <w:jc w:val="both"/>
        <w:rPr>
          <w:b/>
          <w:bCs/>
          <w:sz w:val="22"/>
          <w:szCs w:val="22"/>
          <w:rtl/>
        </w:rPr>
      </w:pPr>
    </w:p>
    <w:p w:rsidR="00196159" w:rsidRPr="008F14CC" w:rsidRDefault="00196159" w:rsidP="00196159">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196159" w:rsidRDefault="00196159" w:rsidP="00196159">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Pr>
          <w:rFonts w:asciiTheme="minorBidi" w:hAnsiTheme="minorBidi" w:cstheme="minorBidi" w:hint="cs"/>
          <w:b/>
          <w:bCs/>
          <w:sz w:val="22"/>
          <w:szCs w:val="22"/>
          <w:u w:val="single"/>
          <w:rtl/>
          <w:lang w:bidi="ar-SY"/>
        </w:rPr>
        <w:t xml:space="preserve">7.6.2018 </w:t>
      </w:r>
      <w:r w:rsidRPr="004B0431">
        <w:rPr>
          <w:rFonts w:asciiTheme="minorBidi" w:hAnsiTheme="minorBidi" w:cstheme="minorBidi"/>
          <w:b/>
          <w:bCs/>
          <w:sz w:val="22"/>
          <w:szCs w:val="22"/>
          <w:u w:val="single"/>
          <w:rtl/>
          <w:lang w:bidi="ar-AE"/>
        </w:rPr>
        <w:t>في تمام الساعة 14:00</w:t>
      </w:r>
      <w:r w:rsidRPr="004B0431">
        <w:rPr>
          <w:rFonts w:asciiTheme="minorBidi" w:hAnsiTheme="minorBidi" w:cstheme="minorBidi"/>
          <w:sz w:val="22"/>
          <w:szCs w:val="22"/>
          <w:rtl/>
          <w:lang w:bidi="ar-AE"/>
        </w:rPr>
        <w:t>.</w:t>
      </w:r>
    </w:p>
    <w:p w:rsidR="00196159" w:rsidRDefault="00196159" w:rsidP="00196159">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lastRenderedPageBreak/>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196159" w:rsidRDefault="00196159" w:rsidP="00196159">
      <w:pPr>
        <w:spacing w:line="360" w:lineRule="auto"/>
        <w:contextualSpacing/>
        <w:jc w:val="both"/>
        <w:rPr>
          <w:rFonts w:cstheme="minorBidi"/>
          <w:b/>
          <w:bCs/>
          <w:szCs w:val="24"/>
          <w:u w:val="single"/>
          <w:rtl/>
          <w:lang w:bidi="ar-AE"/>
        </w:rPr>
      </w:pPr>
    </w:p>
    <w:p w:rsidR="00196159" w:rsidRDefault="00196159" w:rsidP="00196159">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مكان وجود صندوق المناقصات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196159" w:rsidRDefault="00196159" w:rsidP="00196159">
      <w:pPr>
        <w:spacing w:line="360" w:lineRule="auto"/>
        <w:contextualSpacing/>
        <w:jc w:val="both"/>
        <w:rPr>
          <w:rFonts w:asciiTheme="minorBidi" w:hAnsiTheme="minorBidi" w:cstheme="minorBidi"/>
          <w:sz w:val="22"/>
          <w:szCs w:val="22"/>
          <w:rtl/>
          <w:lang w:bidi="ar-AE"/>
        </w:rPr>
      </w:pPr>
    </w:p>
    <w:p w:rsidR="00A7099E" w:rsidRPr="00196159" w:rsidRDefault="00A7099E" w:rsidP="00A7099E">
      <w:pPr>
        <w:spacing w:line="360" w:lineRule="auto"/>
        <w:jc w:val="both"/>
        <w:rPr>
          <w:rFonts w:cstheme="minorBidi"/>
          <w:sz w:val="22"/>
          <w:szCs w:val="22"/>
          <w:rtl/>
          <w:lang w:bidi="ar-AE"/>
        </w:rPr>
      </w:pPr>
    </w:p>
    <w:p w:rsidR="00196159" w:rsidRPr="004B0431" w:rsidRDefault="00196159" w:rsidP="00196159">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196159" w:rsidRPr="004B0431" w:rsidRDefault="00196159" w:rsidP="00196159">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7.5.2018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196159" w:rsidRPr="008F14CC" w:rsidRDefault="00196159" w:rsidP="00196159">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asciiTheme="minorBidi" w:hAnsiTheme="minorBidi" w:cstheme="minorBidi" w:hint="cs"/>
          <w:b/>
          <w:bCs/>
          <w:sz w:val="22"/>
          <w:szCs w:val="22"/>
          <w:u w:val="single"/>
          <w:rtl/>
          <w:lang w:bidi="ar-SY"/>
        </w:rPr>
        <w:t>23.5.2018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196159" w:rsidRPr="004B0431" w:rsidRDefault="00196159" w:rsidP="00196159">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196159" w:rsidRPr="002D4917" w:rsidRDefault="00196159" w:rsidP="00196159">
      <w:pPr>
        <w:spacing w:line="360" w:lineRule="auto"/>
        <w:ind w:left="-1"/>
        <w:jc w:val="both"/>
        <w:rPr>
          <w:szCs w:val="24"/>
          <w:rtl/>
        </w:rPr>
      </w:pPr>
    </w:p>
    <w:p w:rsidR="0073416D" w:rsidRPr="006F6C14" w:rsidRDefault="0073416D" w:rsidP="00E86873">
      <w:pPr>
        <w:spacing w:line="360" w:lineRule="auto"/>
        <w:jc w:val="both"/>
        <w:rPr>
          <w:color w:val="FF0000"/>
          <w:szCs w:val="24"/>
          <w:rtl/>
        </w:rPr>
      </w:pPr>
    </w:p>
    <w:sectPr w:rsidR="0073416D" w:rsidRPr="006F6C14"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77F82" w:rsidRDefault="00477F82">
      <w:r>
        <w:separator/>
      </w:r>
    </w:p>
  </w:endnote>
  <w:endnote w:type="continuationSeparator" w:id="0">
    <w:p w:rsidR="00477F82" w:rsidRDefault="00477F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77F82" w:rsidRDefault="00477F82">
      <w:r>
        <w:separator/>
      </w:r>
    </w:p>
  </w:footnote>
  <w:footnote w:type="continuationSeparator" w:id="0">
    <w:p w:rsidR="00477F82" w:rsidRDefault="00477F8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BB6D05" w:rsidRPr="00BB6D05">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4D68" w:rsidRPr="00695E13" w:rsidRDefault="000C4D68" w:rsidP="000C4D68">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p w:rsidR="00AE6A37" w:rsidRPr="000C4D68" w:rsidRDefault="00AE6A37" w:rsidP="000C4D68">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6A7F07"/>
    <w:multiLevelType w:val="multilevel"/>
    <w:tmpl w:val="FD429B6E"/>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lang w:val="en-US"/>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2"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4" w15:restartNumberingAfterBreak="0">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5"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2"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7"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8"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40"/>
  </w:num>
  <w:num w:numId="3">
    <w:abstractNumId w:val="13"/>
  </w:num>
  <w:num w:numId="4">
    <w:abstractNumId w:val="36"/>
  </w:num>
  <w:num w:numId="5">
    <w:abstractNumId w:val="19"/>
  </w:num>
  <w:num w:numId="6">
    <w:abstractNumId w:val="8"/>
  </w:num>
  <w:num w:numId="7">
    <w:abstractNumId w:val="17"/>
  </w:num>
  <w:num w:numId="8">
    <w:abstractNumId w:val="20"/>
  </w:num>
  <w:num w:numId="9">
    <w:abstractNumId w:val="46"/>
  </w:num>
  <w:num w:numId="10">
    <w:abstractNumId w:val="27"/>
  </w:num>
  <w:num w:numId="11">
    <w:abstractNumId w:val="2"/>
  </w:num>
  <w:num w:numId="12">
    <w:abstractNumId w:val="24"/>
  </w:num>
  <w:num w:numId="13">
    <w:abstractNumId w:val="43"/>
  </w:num>
  <w:num w:numId="14">
    <w:abstractNumId w:val="21"/>
  </w:num>
  <w:num w:numId="15">
    <w:abstractNumId w:val="10"/>
  </w:num>
  <w:num w:numId="16">
    <w:abstractNumId w:val="11"/>
  </w:num>
  <w:num w:numId="17">
    <w:abstractNumId w:val="30"/>
  </w:num>
  <w:num w:numId="18">
    <w:abstractNumId w:val="22"/>
  </w:num>
  <w:num w:numId="19">
    <w:abstractNumId w:val="48"/>
  </w:num>
  <w:num w:numId="20">
    <w:abstractNumId w:val="23"/>
  </w:num>
  <w:num w:numId="21">
    <w:abstractNumId w:val="6"/>
  </w:num>
  <w:num w:numId="22">
    <w:abstractNumId w:val="16"/>
  </w:num>
  <w:num w:numId="23">
    <w:abstractNumId w:val="28"/>
  </w:num>
  <w:num w:numId="24">
    <w:abstractNumId w:val="41"/>
  </w:num>
  <w:num w:numId="25">
    <w:abstractNumId w:val="39"/>
  </w:num>
  <w:num w:numId="26">
    <w:abstractNumId w:val="1"/>
  </w:num>
  <w:num w:numId="27">
    <w:abstractNumId w:val="31"/>
  </w:num>
  <w:num w:numId="28">
    <w:abstractNumId w:val="7"/>
  </w:num>
  <w:num w:numId="29">
    <w:abstractNumId w:val="5"/>
  </w:num>
  <w:num w:numId="30">
    <w:abstractNumId w:val="38"/>
  </w:num>
  <w:num w:numId="31">
    <w:abstractNumId w:val="35"/>
  </w:num>
  <w:num w:numId="32">
    <w:abstractNumId w:val="37"/>
  </w:num>
  <w:num w:numId="33">
    <w:abstractNumId w:val="44"/>
  </w:num>
  <w:num w:numId="34">
    <w:abstractNumId w:val="3"/>
  </w:num>
  <w:num w:numId="35">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7"/>
  </w:num>
  <w:num w:numId="40">
    <w:abstractNumId w:val="15"/>
  </w:num>
  <w:num w:numId="41">
    <w:abstractNumId w:val="42"/>
  </w:num>
  <w:num w:numId="42">
    <w:abstractNumId w:val="25"/>
  </w:num>
  <w:num w:numId="43">
    <w:abstractNumId w:val="14"/>
  </w:num>
  <w:num w:numId="44">
    <w:abstractNumId w:val="32"/>
  </w:num>
  <w:num w:numId="45">
    <w:abstractNumId w:val="4"/>
  </w:num>
  <w:num w:numId="46">
    <w:abstractNumId w:val="9"/>
  </w:num>
  <w:num w:numId="47">
    <w:abstractNumId w:val="34"/>
  </w:num>
  <w:num w:numId="48">
    <w:abstractNumId w:val="33"/>
  </w:num>
  <w:num w:numId="49">
    <w:abstractNumId w:val="29"/>
  </w:num>
  <w:num w:numId="50">
    <w:abstractNumId w:val="2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27F0"/>
    <w:rsid w:val="000377EA"/>
    <w:rsid w:val="00053905"/>
    <w:rsid w:val="00055768"/>
    <w:rsid w:val="00057201"/>
    <w:rsid w:val="00060130"/>
    <w:rsid w:val="00064800"/>
    <w:rsid w:val="000705A8"/>
    <w:rsid w:val="000722D5"/>
    <w:rsid w:val="00072FB0"/>
    <w:rsid w:val="000744F2"/>
    <w:rsid w:val="00084894"/>
    <w:rsid w:val="00087565"/>
    <w:rsid w:val="0009042F"/>
    <w:rsid w:val="0009109A"/>
    <w:rsid w:val="000951C5"/>
    <w:rsid w:val="000A42A0"/>
    <w:rsid w:val="000A474B"/>
    <w:rsid w:val="000B7D78"/>
    <w:rsid w:val="000C13D4"/>
    <w:rsid w:val="000C47C5"/>
    <w:rsid w:val="000C4D68"/>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159"/>
    <w:rsid w:val="00196FB4"/>
    <w:rsid w:val="001A0FEB"/>
    <w:rsid w:val="001B2F89"/>
    <w:rsid w:val="001B56C4"/>
    <w:rsid w:val="001B6FC3"/>
    <w:rsid w:val="001C1A82"/>
    <w:rsid w:val="001C4155"/>
    <w:rsid w:val="001D3458"/>
    <w:rsid w:val="001E6F0E"/>
    <w:rsid w:val="001F77F0"/>
    <w:rsid w:val="002046E0"/>
    <w:rsid w:val="00217083"/>
    <w:rsid w:val="00222968"/>
    <w:rsid w:val="00223E43"/>
    <w:rsid w:val="0022754A"/>
    <w:rsid w:val="002768DC"/>
    <w:rsid w:val="002A377D"/>
    <w:rsid w:val="002B7F3A"/>
    <w:rsid w:val="002C636C"/>
    <w:rsid w:val="002D3504"/>
    <w:rsid w:val="002F3C71"/>
    <w:rsid w:val="002F531D"/>
    <w:rsid w:val="00311B81"/>
    <w:rsid w:val="00320EE5"/>
    <w:rsid w:val="00321798"/>
    <w:rsid w:val="00324AC4"/>
    <w:rsid w:val="00330750"/>
    <w:rsid w:val="00330949"/>
    <w:rsid w:val="00333FB4"/>
    <w:rsid w:val="00340E66"/>
    <w:rsid w:val="00346643"/>
    <w:rsid w:val="003503FF"/>
    <w:rsid w:val="0035414F"/>
    <w:rsid w:val="00376817"/>
    <w:rsid w:val="00395A81"/>
    <w:rsid w:val="003A30BD"/>
    <w:rsid w:val="003D070B"/>
    <w:rsid w:val="003D3A6F"/>
    <w:rsid w:val="003F553F"/>
    <w:rsid w:val="004226F0"/>
    <w:rsid w:val="00441BC4"/>
    <w:rsid w:val="00445451"/>
    <w:rsid w:val="004507AE"/>
    <w:rsid w:val="00451C6D"/>
    <w:rsid w:val="00454AA8"/>
    <w:rsid w:val="00457790"/>
    <w:rsid w:val="00467995"/>
    <w:rsid w:val="0047091B"/>
    <w:rsid w:val="00477F82"/>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B592D"/>
    <w:rsid w:val="005C1D19"/>
    <w:rsid w:val="005C51F1"/>
    <w:rsid w:val="005D39FC"/>
    <w:rsid w:val="005D5135"/>
    <w:rsid w:val="005D7D00"/>
    <w:rsid w:val="005E0C90"/>
    <w:rsid w:val="005E135C"/>
    <w:rsid w:val="005E1D69"/>
    <w:rsid w:val="005E5E77"/>
    <w:rsid w:val="005F5752"/>
    <w:rsid w:val="00610303"/>
    <w:rsid w:val="006106D1"/>
    <w:rsid w:val="0061347C"/>
    <w:rsid w:val="00614CC9"/>
    <w:rsid w:val="00624679"/>
    <w:rsid w:val="00641A56"/>
    <w:rsid w:val="006426A9"/>
    <w:rsid w:val="006500F2"/>
    <w:rsid w:val="00655830"/>
    <w:rsid w:val="006669AB"/>
    <w:rsid w:val="00667AA0"/>
    <w:rsid w:val="006724AB"/>
    <w:rsid w:val="00673E53"/>
    <w:rsid w:val="0069675F"/>
    <w:rsid w:val="0069709F"/>
    <w:rsid w:val="006A5785"/>
    <w:rsid w:val="006B3FED"/>
    <w:rsid w:val="006B4469"/>
    <w:rsid w:val="006B7F74"/>
    <w:rsid w:val="006C2C32"/>
    <w:rsid w:val="006D2289"/>
    <w:rsid w:val="006E4356"/>
    <w:rsid w:val="006E6BE0"/>
    <w:rsid w:val="006E72C5"/>
    <w:rsid w:val="006F6C14"/>
    <w:rsid w:val="006F7457"/>
    <w:rsid w:val="006F7B10"/>
    <w:rsid w:val="00712673"/>
    <w:rsid w:val="0071514A"/>
    <w:rsid w:val="00720B45"/>
    <w:rsid w:val="00721721"/>
    <w:rsid w:val="0073416D"/>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2784C"/>
    <w:rsid w:val="008541EB"/>
    <w:rsid w:val="0086169C"/>
    <w:rsid w:val="00861DDB"/>
    <w:rsid w:val="008675F8"/>
    <w:rsid w:val="00880426"/>
    <w:rsid w:val="008A1C11"/>
    <w:rsid w:val="008A57D2"/>
    <w:rsid w:val="008B64C0"/>
    <w:rsid w:val="008B766D"/>
    <w:rsid w:val="008C2B14"/>
    <w:rsid w:val="008C6304"/>
    <w:rsid w:val="008D07D8"/>
    <w:rsid w:val="008E55C8"/>
    <w:rsid w:val="008E625E"/>
    <w:rsid w:val="008E6DD9"/>
    <w:rsid w:val="008F164D"/>
    <w:rsid w:val="008F721A"/>
    <w:rsid w:val="00900B65"/>
    <w:rsid w:val="00901041"/>
    <w:rsid w:val="0090713A"/>
    <w:rsid w:val="00911C83"/>
    <w:rsid w:val="00912717"/>
    <w:rsid w:val="009201D2"/>
    <w:rsid w:val="0092165D"/>
    <w:rsid w:val="00923BC6"/>
    <w:rsid w:val="00924837"/>
    <w:rsid w:val="00926663"/>
    <w:rsid w:val="00926689"/>
    <w:rsid w:val="00927755"/>
    <w:rsid w:val="00941814"/>
    <w:rsid w:val="0095452B"/>
    <w:rsid w:val="00956911"/>
    <w:rsid w:val="00960A75"/>
    <w:rsid w:val="00964B15"/>
    <w:rsid w:val="0098267B"/>
    <w:rsid w:val="0098581E"/>
    <w:rsid w:val="009C1E95"/>
    <w:rsid w:val="009D01AE"/>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F6B"/>
    <w:rsid w:val="00B17D2D"/>
    <w:rsid w:val="00B2533E"/>
    <w:rsid w:val="00B25C7A"/>
    <w:rsid w:val="00B300E0"/>
    <w:rsid w:val="00B41B93"/>
    <w:rsid w:val="00B520F7"/>
    <w:rsid w:val="00B60E2D"/>
    <w:rsid w:val="00B82F19"/>
    <w:rsid w:val="00B84B35"/>
    <w:rsid w:val="00B977F9"/>
    <w:rsid w:val="00BA47B7"/>
    <w:rsid w:val="00BB6D05"/>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6EF5"/>
    <w:rsid w:val="00C80AD2"/>
    <w:rsid w:val="00C80CDB"/>
    <w:rsid w:val="00C8466A"/>
    <w:rsid w:val="00C855B6"/>
    <w:rsid w:val="00C91F7F"/>
    <w:rsid w:val="00CA2BA0"/>
    <w:rsid w:val="00CA6265"/>
    <w:rsid w:val="00CB33E5"/>
    <w:rsid w:val="00CE0736"/>
    <w:rsid w:val="00CF5FE2"/>
    <w:rsid w:val="00CF6394"/>
    <w:rsid w:val="00D03624"/>
    <w:rsid w:val="00D1553E"/>
    <w:rsid w:val="00D2513A"/>
    <w:rsid w:val="00D30687"/>
    <w:rsid w:val="00D35E0D"/>
    <w:rsid w:val="00D36B04"/>
    <w:rsid w:val="00D3749A"/>
    <w:rsid w:val="00D37641"/>
    <w:rsid w:val="00D60F68"/>
    <w:rsid w:val="00D62DC6"/>
    <w:rsid w:val="00D6507C"/>
    <w:rsid w:val="00D732B0"/>
    <w:rsid w:val="00D8153D"/>
    <w:rsid w:val="00D83A6E"/>
    <w:rsid w:val="00DA31DA"/>
    <w:rsid w:val="00DA7FDB"/>
    <w:rsid w:val="00DB23A4"/>
    <w:rsid w:val="00DD792B"/>
    <w:rsid w:val="00DE05FC"/>
    <w:rsid w:val="00E001A4"/>
    <w:rsid w:val="00E2135D"/>
    <w:rsid w:val="00E2477D"/>
    <w:rsid w:val="00E40280"/>
    <w:rsid w:val="00E50E6B"/>
    <w:rsid w:val="00E50EE0"/>
    <w:rsid w:val="00E57A32"/>
    <w:rsid w:val="00E742CA"/>
    <w:rsid w:val="00E77DEB"/>
    <w:rsid w:val="00E86873"/>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E0D79"/>
    <w:rsid w:val="00FE336C"/>
    <w:rsid w:val="00FF48D6"/>
    <w:rsid w:val="00FF5E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חת_152_2018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18 באפריל 2018</DocumentCreateDateEnglish>
    <DocumentCreateDateHebrew xmlns="8f5b83e0-a1d3-486c-bd07-833a425c74af">ג' באייר התשע"ח</DocumentCreateDateHebrew>
    <SubjectDocument xmlns="8f5b83e0-a1d3-486c-bd07-833a425c74af">פרסום קול קורא  5/2018 מסוקים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18/04/2018 09:34;47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152</CounterString>
    <LastLockUser xmlns="8f5b83e0-a1d3-486c-bd07-833a425c74af" xsi:nil="true"/>
    <LastCheckOutDate xmlns="8f5b83e0-a1d3-486c-bd07-833a425c74af">18/04/2018 09:34;56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HT_152_2018</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2018-04-18T00:00:00+00:00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F6EC5-4BA8-4423-B3A5-2A55C277AE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CC7D560B-E035-4124-A085-04609725B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578</Words>
  <Characters>2894</Characters>
  <Application>Microsoft Office Word</Application>
  <DocSecurity>0</DocSecurity>
  <Lines>24</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3466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2018-04-23T06:42:00Z</cp:lastPrinted>
  <dcterms:created xsi:type="dcterms:W3CDTF">2018-04-23T06:42:00Z</dcterms:created>
  <dcterms:modified xsi:type="dcterms:W3CDTF">2018-04-23T06:42:00Z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